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53" w:rsidRPr="00FE2CD8" w:rsidRDefault="00561753" w:rsidP="0056175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Occupational Therapy</w:t>
      </w:r>
    </w:p>
    <w:p w:rsidR="00561753" w:rsidRPr="001520B8" w:rsidRDefault="00561753" w:rsidP="00561753">
      <w:pPr>
        <w:rPr>
          <w:rFonts w:asciiTheme="majorHAnsi" w:hAnsiTheme="majorHAnsi"/>
          <w:sz w:val="20"/>
        </w:rPr>
      </w:pPr>
    </w:p>
    <w:p w:rsidR="00561753" w:rsidRDefault="00561753" w:rsidP="00561753">
      <w:pPr>
        <w:widowControl w:val="0"/>
        <w:rPr>
          <w:rFonts w:asciiTheme="majorHAnsi" w:hAnsiTheme="majorHAnsi"/>
          <w:sz w:val="20"/>
        </w:rPr>
      </w:pPr>
    </w:p>
    <w:p w:rsidR="00561753" w:rsidRDefault="00561753" w:rsidP="00561753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What: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EACN Occupational Therapy Clinic</w:t>
      </w:r>
    </w:p>
    <w:p w:rsidR="00561753" w:rsidRDefault="00561753" w:rsidP="0056175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561753" w:rsidRDefault="00561753" w:rsidP="00561753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When: </w:t>
      </w:r>
      <w:r>
        <w:rPr>
          <w:rFonts w:ascii="Calibri" w:hAnsi="Calibri" w:cs="Arial"/>
          <w:sz w:val="26"/>
          <w:szCs w:val="26"/>
        </w:rPr>
        <w:tab/>
        <w:t>1</w:t>
      </w:r>
      <w:r w:rsidRPr="00561753">
        <w:rPr>
          <w:rFonts w:ascii="Calibri" w:hAnsi="Calibri" w:cs="Arial"/>
          <w:sz w:val="26"/>
          <w:szCs w:val="26"/>
          <w:vertAlign w:val="superscript"/>
        </w:rPr>
        <w:t>st</w:t>
      </w:r>
      <w:r>
        <w:rPr>
          <w:rFonts w:ascii="Calibri" w:hAnsi="Calibri" w:cs="Arial"/>
          <w:sz w:val="26"/>
          <w:szCs w:val="26"/>
        </w:rPr>
        <w:t xml:space="preserve"> and 3</w:t>
      </w:r>
      <w:r w:rsidRPr="00561753">
        <w:rPr>
          <w:rFonts w:ascii="Calibri" w:hAnsi="Calibri" w:cs="Arial"/>
          <w:sz w:val="26"/>
          <w:szCs w:val="26"/>
          <w:vertAlign w:val="superscript"/>
        </w:rPr>
        <w:t>rd</w:t>
      </w:r>
      <w:r>
        <w:rPr>
          <w:rFonts w:ascii="Calibri" w:hAnsi="Calibri" w:cs="Arial"/>
          <w:sz w:val="26"/>
          <w:szCs w:val="26"/>
        </w:rPr>
        <w:t xml:space="preserve"> Thursday of every month</w:t>
      </w:r>
    </w:p>
    <w:p w:rsidR="00561753" w:rsidRDefault="00561753" w:rsidP="0056175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561753" w:rsidRDefault="00561753" w:rsidP="00561753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Time: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6-9pm</w:t>
      </w:r>
    </w:p>
    <w:p w:rsidR="00561753" w:rsidRDefault="00561753" w:rsidP="0056175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561753" w:rsidRDefault="00561753" w:rsidP="00561753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Location: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UF Health Family Medicine</w:t>
      </w:r>
    </w:p>
    <w:p w:rsidR="00561753" w:rsidRDefault="00561753" w:rsidP="00561753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1707 N. Main Street</w:t>
      </w:r>
    </w:p>
    <w:p w:rsidR="00561753" w:rsidRDefault="00561753" w:rsidP="00561753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Gainesville, FL 32609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561753" w:rsidRDefault="00561753" w:rsidP="00561753">
      <w:pPr>
        <w:widowControl w:val="0"/>
        <w:rPr>
          <w:rFonts w:ascii="Calibri" w:hAnsi="Calibri"/>
          <w:sz w:val="26"/>
          <w:szCs w:val="26"/>
        </w:rPr>
      </w:pPr>
    </w:p>
    <w:p w:rsidR="00561753" w:rsidRDefault="00561753" w:rsidP="00561753">
      <w:pPr>
        <w:widowControl w:val="0"/>
        <w:rPr>
          <w:rFonts w:ascii="Calibri" w:hAnsi="Calibri"/>
          <w:sz w:val="26"/>
          <w:szCs w:val="26"/>
        </w:rPr>
      </w:pPr>
    </w:p>
    <w:p w:rsidR="00561753" w:rsidRDefault="00561753" w:rsidP="00561753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172B9" wp14:editId="456B16DC">
            <wp:simplePos x="0" y="0"/>
            <wp:positionH relativeFrom="column">
              <wp:posOffset>3314700</wp:posOffset>
            </wp:positionH>
            <wp:positionV relativeFrom="paragraph">
              <wp:posOffset>7819390</wp:posOffset>
            </wp:positionV>
            <wp:extent cx="1790700" cy="2152650"/>
            <wp:effectExtent l="0" t="0" r="0" b="0"/>
            <wp:wrapNone/>
            <wp:docPr id="1" name="Picture 1" descr="http://www.studentgroups.ucla.edu/uclahope/_borders/medical%20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entgroups.ucla.edu/uclahope/_borders/medical%20symbo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753" w:rsidRPr="00FE2CD8" w:rsidRDefault="00561753" w:rsidP="00561753">
      <w:pPr>
        <w:widowControl w:val="0"/>
        <w:jc w:val="center"/>
        <w:rPr>
          <w:rFonts w:ascii="Calibri" w:hAnsi="Calibri" w:cs="Arial"/>
          <w:sz w:val="26"/>
          <w:szCs w:val="26"/>
          <w:u w:val="single"/>
        </w:rPr>
      </w:pPr>
      <w:r w:rsidRPr="00FE2CD8">
        <w:rPr>
          <w:rFonts w:ascii="Calibri" w:hAnsi="Calibri" w:cs="Arial"/>
          <w:sz w:val="26"/>
          <w:szCs w:val="26"/>
          <w:u w:val="single"/>
        </w:rPr>
        <w:t>Contact</w:t>
      </w:r>
    </w:p>
    <w:p w:rsidR="00561753" w:rsidRDefault="00561753" w:rsidP="00561753">
      <w:pPr>
        <w:widowControl w:val="0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Phone Number: </w:t>
      </w:r>
      <w:r>
        <w:rPr>
          <w:rFonts w:ascii="Calibri" w:hAnsi="Calibri" w:cs="Arial"/>
          <w:color w:val="262626"/>
          <w:sz w:val="26"/>
          <w:szCs w:val="26"/>
        </w:rPr>
        <w:t>352-273-6044</w:t>
      </w:r>
    </w:p>
    <w:p w:rsidR="00561753" w:rsidRDefault="00561753" w:rsidP="00561753">
      <w:pPr>
        <w:widowControl w:val="0"/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E-mail: equalaccessclinic.ot@gmail.com</w:t>
      </w:r>
    </w:p>
    <w:p w:rsidR="00561753" w:rsidRDefault="00561753" w:rsidP="00561753">
      <w:pPr>
        <w:widowControl w:val="0"/>
        <w:jc w:val="center"/>
        <w:rPr>
          <w:rFonts w:ascii="Calibri" w:hAnsi="Calibri" w:cs="Arial"/>
          <w:sz w:val="26"/>
          <w:szCs w:val="26"/>
        </w:rPr>
      </w:pPr>
    </w:p>
    <w:p w:rsidR="00561753" w:rsidRPr="00FE2CD8" w:rsidRDefault="00561753" w:rsidP="00561753">
      <w:pPr>
        <w:jc w:val="center"/>
      </w:pPr>
      <w:r w:rsidRPr="00561753">
        <w:rPr>
          <w:noProof/>
        </w:rPr>
        <w:drawing>
          <wp:inline distT="0" distB="0" distL="0" distR="0" wp14:anchorId="04CB2AF5" wp14:editId="013BA19F">
            <wp:extent cx="5186019" cy="2973532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19" cy="297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61753" w:rsidRPr="00FE2CD8" w:rsidRDefault="00561753" w:rsidP="00561753"/>
    <w:p w:rsidR="00561753" w:rsidRPr="00FE2CD8" w:rsidRDefault="00561753" w:rsidP="00561753"/>
    <w:p w:rsidR="00561753" w:rsidRPr="00FE2CD8" w:rsidRDefault="00561753" w:rsidP="00561753"/>
    <w:p w:rsidR="003D20D0" w:rsidRDefault="00561753" w:rsidP="00561753">
      <w:r>
        <w:t>Notes for HOQI Volunteers:</w:t>
      </w:r>
    </w:p>
    <w:p w:rsidR="00CB28BE" w:rsidRDefault="00CB28BE" w:rsidP="00CB28BE">
      <w:pPr>
        <w:pStyle w:val="ListParagraph"/>
        <w:numPr>
          <w:ilvl w:val="0"/>
          <w:numId w:val="2"/>
        </w:numPr>
      </w:pPr>
      <w:r>
        <w:t>What is OT?</w:t>
      </w:r>
    </w:p>
    <w:p w:rsidR="00CB28BE" w:rsidRDefault="00CB28BE" w:rsidP="00CB28BE">
      <w:pPr>
        <w:pStyle w:val="ListParagraph"/>
        <w:numPr>
          <w:ilvl w:val="1"/>
          <w:numId w:val="2"/>
        </w:numPr>
      </w:pPr>
      <w:r>
        <w:t xml:space="preserve">Occupation Therapists </w:t>
      </w:r>
      <w:proofErr w:type="gramStart"/>
      <w:r>
        <w:t>are trained</w:t>
      </w:r>
      <w:proofErr w:type="gramEnd"/>
      <w:r>
        <w:t xml:space="preserve"> to help people engage in everyday activities that they currently have difficulty completing. Examples include getting dressed, preparing meals, etc.</w:t>
      </w:r>
    </w:p>
    <w:p w:rsidR="00561753" w:rsidRDefault="00561753" w:rsidP="00561753">
      <w:pPr>
        <w:pStyle w:val="ListParagraph"/>
        <w:numPr>
          <w:ilvl w:val="0"/>
          <w:numId w:val="2"/>
        </w:numPr>
      </w:pPr>
      <w:r>
        <w:t>Walk-ins welcome (first come- first serve)</w:t>
      </w:r>
    </w:p>
    <w:p w:rsidR="00CB28BE" w:rsidRDefault="007A5239" w:rsidP="00CB28BE">
      <w:pPr>
        <w:pStyle w:val="ListParagraph"/>
        <w:numPr>
          <w:ilvl w:val="0"/>
          <w:numId w:val="2"/>
        </w:numPr>
      </w:pPr>
      <w:r>
        <w:t>No appointments through us</w:t>
      </w:r>
      <w:r w:rsidR="00561753">
        <w:t>, ask the patient to call the number above.</w:t>
      </w:r>
      <w:bookmarkStart w:id="0" w:name="_GoBack"/>
      <w:bookmarkEnd w:id="0"/>
    </w:p>
    <w:sectPr w:rsidR="00CB2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7"/>
    <w:multiLevelType w:val="hybridMultilevel"/>
    <w:tmpl w:val="A65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5053"/>
    <w:multiLevelType w:val="hybridMultilevel"/>
    <w:tmpl w:val="FFC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3"/>
    <w:rsid w:val="003D20D0"/>
    <w:rsid w:val="00561753"/>
    <w:rsid w:val="007A5239"/>
    <w:rsid w:val="00A95E9B"/>
    <w:rsid w:val="00CB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5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 Potdar</dc:creator>
  <cp:lastModifiedBy>Aishwarya Potdar</cp:lastModifiedBy>
  <cp:revision>4</cp:revision>
  <dcterms:created xsi:type="dcterms:W3CDTF">2015-01-22T16:35:00Z</dcterms:created>
  <dcterms:modified xsi:type="dcterms:W3CDTF">2015-01-22T17:25:00Z</dcterms:modified>
</cp:coreProperties>
</file>